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571A" w:rsidRPr="0000571A" w:rsidRDefault="00831E75">
      <w:pPr>
        <w:rPr>
          <w:rFonts w:ascii="Arial Black" w:hAnsi="Arial Black"/>
          <w:color w:val="FF0000"/>
          <w:sz w:val="36"/>
          <w:szCs w:val="36"/>
        </w:rPr>
      </w:pPr>
      <w:r>
        <w:t>paot</w:t>
      </w:r>
      <w:bookmarkStart w:id="0" w:name="_GoBack"/>
      <w:bookmarkEnd w:id="0"/>
    </w:p>
    <w:sectPr w:rsidR="0000571A" w:rsidRPr="0000571A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571A"/>
    <w:rsid w:val="0000571A"/>
    <w:rsid w:val="006945F3"/>
    <w:rsid w:val="00831E75"/>
    <w:rsid w:val="00B65A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FFFFFF"/>
      </a:dk1>
      <a:lt1>
        <a:sysClr val="window" lastClr="000000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Jorge Fernando González Rangel</dc:creator>
  <cp:lastModifiedBy>Jorge Fernando González Rangel</cp:lastModifiedBy>
  <cp:revision>2</cp:revision>
  <dcterms:created xsi:type="dcterms:W3CDTF">2018-09-28T20:15:00Z</dcterms:created>
  <dcterms:modified xsi:type="dcterms:W3CDTF">2018-10-18T22:04:00Z</dcterms:modified>
</cp:coreProperties>
</file>